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right="180" w:firstLine="72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      </w:t>
        <w:tab/>
        <w:tab/>
        <w:tab/>
        <w:t xml:space="preserve">Unit 8 Math Study Guide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Jane wants to buy a new computer and has found one for $402. So far she has saved $87. Her goal is to buy the tablet in the next 7 months. If she plans to save the same amount of money for each of the first 5 months and $40 each of the last two months, how much money will she need to save each of those 5 months?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Estimate: ____________________________________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Number model with unknown: ________________________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Answer ____________ each month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Find the missing angle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     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                    Equation with unknown                        Answer: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</w:t>
        <w:tab/>
        <w:t xml:space="preserve">      </w:t>
        <w:tab/>
        <w:t xml:space="preserve">    __________________________       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</w:t>
        <w:tab/>
        <w:t xml:space="preserve">     </w:t>
        <w:tab/>
        <w:t xml:space="preserve">      </w:t>
        <w:tab/>
        <w:t xml:space="preserve">     </w:t>
        <w:tab/>
        <w:t xml:space="preserve">  </w:t>
      </w:r>
      <w:r w:rsidDel="00000000" w:rsidR="00000000" w:rsidRPr="00000000">
        <mc:AlternateContent>
          <mc:Choice Requires="wpg">
            <w:drawing>
              <wp:anchor allowOverlap="1" behindDoc="1" distB="57150" distT="57150" distL="57150" distR="57150" hidden="0" layoutInCell="0" locked="0" relativeHeight="0" simplePos="0">
                <wp:simplePos x="0" y="0"/>
                <wp:positionH relativeFrom="margin">
                  <wp:posOffset>-133349</wp:posOffset>
                </wp:positionH>
                <wp:positionV relativeFrom="paragraph">
                  <wp:posOffset>28575</wp:posOffset>
                </wp:positionV>
                <wp:extent cx="1662113" cy="1838397"/>
                <wp:effectExtent b="0" l="0" r="0" t="0"/>
                <wp:wrapTopAndBottom distB="57150" distT="5715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5525" y="1209675"/>
                          <a:ext cx="1662113" cy="1838397"/>
                          <a:chOff x="2295525" y="1209675"/>
                          <a:chExt cx="1238250" cy="1371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295525" y="1400175"/>
                            <a:ext cx="1190700" cy="11811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2895525" y="1209675"/>
                            <a:ext cx="9600" cy="781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2895675" y="1981125"/>
                            <a:ext cx="638100" cy="352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57150" distT="57150" distL="57150" distR="57150" hidden="0" layoutInCell="0" locked="0" relativeHeight="0" simplePos="0">
                <wp:simplePos x="0" y="0"/>
                <wp:positionH relativeFrom="margin">
                  <wp:posOffset>-133349</wp:posOffset>
                </wp:positionH>
                <wp:positionV relativeFrom="paragraph">
                  <wp:posOffset>28575</wp:posOffset>
                </wp:positionV>
                <wp:extent cx="1662113" cy="1838397"/>
                <wp:effectExtent b="0" l="0" r="0" t="0"/>
                <wp:wrapTopAndBottom distB="57150" distT="5715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113" cy="18383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</w:t>
        <w:tab/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</w:t>
        <w:tab/>
        <w:t xml:space="preserve">         </w:t>
        <w:tab/>
        <w:t xml:space="preserve">     </w:t>
        <w:tab/>
        <w:t xml:space="preserve">     </w:t>
        <w:tab/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How many lines of symmetry does each shape have? Draw the lines of symmetry.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1" distB="57150" distT="57150" distL="57150" distR="5715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123825</wp:posOffset>
                </wp:positionV>
                <wp:extent cx="1343025" cy="1371600"/>
                <wp:effectExtent b="0" l="0" r="0" t="0"/>
                <wp:wrapTopAndBottom distB="57150" distT="5715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38400" y="1238250"/>
                          <a:ext cx="1323900" cy="1352400"/>
                        </a:xfrm>
                        <a:prstGeom prst="rtTriangle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57150" distT="57150" distL="57150" distR="57150" hidden="0" layoutInCell="0" locked="0" relativeHeight="0" simplePos="0">
                <wp:simplePos x="0" y="0"/>
                <wp:positionH relativeFrom="margin">
                  <wp:posOffset>571500</wp:posOffset>
                </wp:positionH>
                <wp:positionV relativeFrom="paragraph">
                  <wp:posOffset>123825</wp:posOffset>
                </wp:positionV>
                <wp:extent cx="1343025" cy="1371600"/>
                <wp:effectExtent b="0" l="0" r="0" t="0"/>
                <wp:wrapTopAndBottom distB="57150" distT="5715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57150" distT="57150" distL="57150" distR="57150" hidden="0" layoutInCell="0" locked="0" relativeHeight="0" simplePos="0">
                <wp:simplePos x="0" y="0"/>
                <wp:positionH relativeFrom="margin">
                  <wp:posOffset>2724150</wp:posOffset>
                </wp:positionH>
                <wp:positionV relativeFrom="paragraph">
                  <wp:posOffset>419100</wp:posOffset>
                </wp:positionV>
                <wp:extent cx="2305050" cy="981075"/>
                <wp:effectExtent b="0" l="0" r="0" t="0"/>
                <wp:wrapTopAndBottom distB="57150" distT="5715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971675" y="390525"/>
                          <a:ext cx="2286000" cy="962100"/>
                        </a:xfrm>
                        <a:prstGeom prst="diamond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57150" distT="57150" distL="57150" distR="57150" hidden="0" layoutInCell="0" locked="0" relativeHeight="0" simplePos="0">
                <wp:simplePos x="0" y="0"/>
                <wp:positionH relativeFrom="margin">
                  <wp:posOffset>2724150</wp:posOffset>
                </wp:positionH>
                <wp:positionV relativeFrom="paragraph">
                  <wp:posOffset>419100</wp:posOffset>
                </wp:positionV>
                <wp:extent cx="2305050" cy="981075"/>
                <wp:effectExtent b="0" l="0" r="0" t="0"/>
                <wp:wrapTopAndBottom distB="57150" distT="5715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________ lines of symmetry     </w:t>
        <w:tab/>
        <w:t xml:space="preserve">    ________lines of symmetry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A fourth grade class has jump ropes that measure 1.8 meters, 2.13 meters and 2.43 meters. Find the combined length of the 3 different size ropes. Show your work.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_____________ m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If I ride my bike for ½ hour everyday for a week, how many hours will I ride in all?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_____________ hr.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Explain how you found your answer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Use the information below to solve the problem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Recipe for Soap Bubbles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5-¾ cups water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16 fluid ounces dishwashing liquid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¾ cup corn syrup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Combine the water and corn syrup and then slowly add the dishwashing liquid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How many cups do the water and corn syrup equal when combined? 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Will a 2-quart container be big enough to hold all of the ingredients?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Explain your answer.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left="-450" w:right="180" w:hanging="54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ab/>
      </w:r>
      <w:r w:rsidDel="00000000" w:rsidR="00000000" w:rsidRPr="00000000">
        <w:rPr>
          <w:sz w:val="32"/>
          <w:szCs w:val="32"/>
          <w:rtl w:val="0"/>
        </w:rPr>
        <w:t xml:space="preserve">For a school health project, Mary’s family kept track of how many teaspoons of salt each of them added to their food each day for 3 days.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This is the data they collected (in teaspoons):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1 5/8, 1 5/8, 1 3/8, 1 1/8, 5/8, 3/8, 7/8, 6/8, 4/8, 4/8, 5/8, 4/8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Title:_______________________________________________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 w:hanging="135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           ____  ____  ____  ____  ____  ____  ____  ____  ____  ____ ____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    </w:t>
        <w:tab/>
        <w:t xml:space="preserve">     </w:t>
        <w:tab/>
        <w:t xml:space="preserve">_____________________________________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What is the difference between the greatest amount of salt someone in Mary’s family added in 1 day and the least?_____________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How many times did someone in Mary’s family add more than 1 teaspoon of salt to their food? _____________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What is the total when you add all of the amounts greater than 1 teaspoon? ____________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ind w:right="18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5.png"/></Relationships>
</file>